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0B81511" w:rsidP="30B81511" w:rsidRDefault="30B81511" w14:paraId="71852361" w14:textId="19703FA7">
      <w:pPr>
        <w:spacing w:before="0" w:beforeAutospacing="off" w:after="160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4C80DDE4" w:rsidRDefault="30B81511" w14:paraId="1C50E261" w14:textId="4780BA7F">
      <w:pPr>
        <w:pStyle w:val="Normal"/>
        <w:spacing w:before="0" w:beforeAutospacing="off" w:after="160" w:afterAutospacing="off" w:line="259" w:lineRule="auto"/>
        <w:jc w:val="center"/>
      </w:pPr>
      <w:r>
        <w:drawing>
          <wp:inline wp14:editId="4C80DDE4" wp14:anchorId="2F269F4E">
            <wp:extent cx="1400175" cy="1400175"/>
            <wp:effectExtent l="0" t="0" r="0" b="0"/>
            <wp:docPr id="13464058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18ba74e5267460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0B81511" w:rsidP="30B81511" w:rsidRDefault="30B81511" w14:paraId="02A87A9B" w14:textId="50BE0F0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0B81511" w:rsidRDefault="30B81511" w14:paraId="6D965D52" w14:textId="3E3A621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0B81511" w:rsidRDefault="30B81511" w14:paraId="43AF46BC" w14:textId="3681FD3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0B81511" w:rsidRDefault="30B81511" w14:paraId="0D3847C1" w14:textId="0F15E5C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E3ED277" w:rsidRDefault="30B81511" w14:paraId="73294E7E" w14:textId="3A144358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  <w:r w:rsidRPr="3E3ED277" w:rsidR="3E3E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  <w:t>Fire Evacuation Plan</w:t>
      </w:r>
    </w:p>
    <w:p w:rsidR="30B81511" w:rsidP="30B81511" w:rsidRDefault="30B81511" w14:paraId="6558A588" w14:textId="3E23BF6E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</w:p>
    <w:p w:rsidR="30B81511" w:rsidP="30B81511" w:rsidRDefault="30B81511" w14:paraId="0179856C" w14:textId="7B4999CB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</w:p>
    <w:p w:rsidR="30B81511" w:rsidP="30B81511" w:rsidRDefault="30B81511" w14:paraId="0A32C29D" w14:textId="568F721D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</w:p>
    <w:p w:rsidR="30B81511" w:rsidP="4C80DDE4" w:rsidRDefault="30B81511" w14:paraId="560B462A" w14:textId="2157787D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C80DDE4" w:rsidR="4C80DD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Written &amp; reviewed: March 2024</w:t>
      </w:r>
    </w:p>
    <w:p w:rsidR="30B81511" w:rsidP="4C80DDE4" w:rsidRDefault="30B81511" w14:paraId="57DAAF71" w14:textId="5BD13B2E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4C80DDE4" w:rsidR="4C80DD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Next review due: March 2025</w:t>
      </w:r>
    </w:p>
    <w:p w:rsidR="30B81511" w:rsidP="30B81511" w:rsidRDefault="30B81511" w14:paraId="2ADFA019" w14:textId="2AC9D4AD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30B81511" w:rsidP="30B81511" w:rsidRDefault="30B81511" w14:paraId="588A4382" w14:textId="7DB0B1BA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30B81511" w:rsidP="30B81511" w:rsidRDefault="30B81511" w14:paraId="777D0D7B" w14:textId="4A3EA151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30B81511" w:rsidP="30B81511" w:rsidRDefault="30B81511" w14:paraId="20304B16" w14:textId="291448C0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30B81511" w:rsidP="3E3ED277" w:rsidRDefault="30B81511" w14:paraId="1976CAA0" w14:textId="73D1FA3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3ED277" w:rsidP="4C80DDE4" w:rsidRDefault="3E3ED277" w14:paraId="6C4D1DE7" w14:textId="7ADDFB2D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80DDE4" w:rsidP="4C80DDE4" w:rsidRDefault="4C80DDE4" w14:paraId="418533D1" w14:textId="7EFA8432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C80DDE4" w:rsidP="4C80DDE4" w:rsidRDefault="4C80DDE4" w14:paraId="6E809073" w14:textId="0B43DBBA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3ED277" w:rsidP="3E3ED277" w:rsidRDefault="3E3ED277" w14:paraId="245BA27A" w14:textId="49BB93E6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3ED277" w:rsidP="3E3ED277" w:rsidRDefault="3E3ED277" w14:paraId="21D54AFB" w14:textId="2ACEF404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Pr="4C80DDE4" w:rsidR="4C80DD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Fire Evacuation Plan</w:t>
      </w:r>
    </w:p>
    <w:p w:rsidR="4C80DDE4" w:rsidP="4C80DDE4" w:rsidRDefault="4C80DDE4" w14:paraId="504EDCB9" w14:textId="629DC3E7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0B81511" w:rsidRDefault="30B81511" w14:paraId="537F2715" w14:textId="0000A8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E3ED277" w:rsidRDefault="30B81511" w14:paraId="2DA2410A" w14:textId="10583F51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THE FIRE ALARM GOES OFF</w:t>
      </w:r>
    </w:p>
    <w:p w:rsidR="30B81511" w:rsidP="3E3ED277" w:rsidRDefault="30B81511" w14:paraId="3C92D9FF" w14:textId="7119C2DB">
      <w:pPr>
        <w:pStyle w:val="Normal"/>
        <w:spacing w:before="0" w:beforeAutospacing="off" w:after="160" w:afterAutospacing="off" w:line="259" w:lineRule="auto"/>
        <w:ind w:left="0" w:right="0"/>
        <w:jc w:val="left"/>
      </w:pPr>
      <w:r w:rsidRPr="3E3ED277" w:rsidR="3E3E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the event of a real emergency as opposed to a drill, the Manager will call 999 and give the name, address and post code of the premises and nature of the incident.</w:t>
      </w:r>
    </w:p>
    <w:p w:rsidR="30B81511" w:rsidP="3E3ED277" w:rsidRDefault="30B81511" w14:paraId="6BCD95C2" w14:textId="7A435E99">
      <w:pPr>
        <w:pStyle w:val="Normal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Northleigh</w:t>
      </w:r>
      <w:r w:rsidRPr="3E3ED277" w:rsidR="3E3E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Road</w:t>
      </w:r>
    </w:p>
    <w:p w:rsidR="3E3ED277" w:rsidP="3E3ED277" w:rsidRDefault="3E3ED277" w14:paraId="4A4CF4CC" w14:textId="09AABFC4">
      <w:pPr>
        <w:pStyle w:val="Normal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Ward End</w:t>
      </w:r>
    </w:p>
    <w:p w:rsidR="3E3ED277" w:rsidP="3E3ED277" w:rsidRDefault="3E3ED277" w14:paraId="5290D376" w14:textId="0BE6BBB5">
      <w:pPr>
        <w:pStyle w:val="Normal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B8 2QL</w:t>
      </w:r>
    </w:p>
    <w:p w:rsidR="3E3ED277" w:rsidP="3E3ED277" w:rsidRDefault="3E3ED277" w14:paraId="0D6D6E1D" w14:textId="3D1C3B27">
      <w:pPr>
        <w:pStyle w:val="Normal"/>
        <w:spacing w:before="0" w:beforeAutospacing="off" w:after="0" w:afterAutospacing="off" w:line="240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3ED277" w:rsidP="3E3ED277" w:rsidRDefault="3E3ED277" w14:paraId="4A4374A9" w14:textId="200ECE77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Inform the fire brigade that children are on site and will be evacuating to the nearest safety point.</w:t>
      </w:r>
    </w:p>
    <w:p w:rsidR="3E3ED277" w:rsidP="3E3ED277" w:rsidRDefault="3E3ED277" w14:paraId="6354CFF2" w14:textId="4A279E0A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Times" w:hAnsi="Times" w:eastAsia="Times" w:cs="Time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</w:p>
    <w:p w:rsidR="3E3ED277" w:rsidP="3E3ED277" w:rsidRDefault="3E3ED277" w14:paraId="654EEF81" w14:textId="5A5DED34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</w:p>
    <w:p w:rsidR="3E3ED277" w:rsidP="3E3ED277" w:rsidRDefault="3E3ED277" w14:paraId="0C4B4654" w14:textId="75785A30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FIRE EVACUATION PROCEDURES</w:t>
      </w:r>
    </w:p>
    <w:p w:rsidR="3E3ED277" w:rsidP="3E3ED277" w:rsidRDefault="3E3ED277" w14:paraId="6C076CC4" w14:textId="1E7936E3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3E3ED277" w:rsidP="3E3ED277" w:rsidRDefault="3E3ED277" w14:paraId="7DDDBB07" w14:textId="6A800720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In the case of a fire or any other emergency procedure that 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necessitates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immediate evacuation of the allotments and/or pavilion, e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veryone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will evacuate to the nearest fire assembly point (see map).</w:t>
      </w:r>
    </w:p>
    <w:p w:rsidR="3E3ED277" w:rsidP="3E3ED277" w:rsidRDefault="3E3ED277" w14:paraId="58807B4D" w14:textId="34AC2AC9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3E3ED277" w:rsidP="3E3ED277" w:rsidRDefault="3E3ED277" w14:paraId="3B4D143F" w14:textId="3A237250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The main Assembly Point is:</w:t>
      </w:r>
    </w:p>
    <w:p w:rsidR="3E3ED277" w:rsidP="3E3ED277" w:rsidRDefault="3E3ED277" w14:paraId="0DDA2B94" w14:textId="2DBF9FD7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· The entrance at the front of the allotment on Northleigh Road</w:t>
      </w:r>
    </w:p>
    <w:p w:rsidR="3E3ED277" w:rsidP="3E3ED277" w:rsidRDefault="3E3ED277" w14:paraId="32B23BD4" w14:textId="0FC2CD4A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3E3ED277" w:rsidP="3E3ED277" w:rsidRDefault="3E3ED277" w14:paraId="545FD8B6" w14:textId="500D5BC2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Fire Marshals roles are</w:t>
      </w:r>
    </w:p>
    <w:p w:rsidR="3E3ED277" w:rsidP="3E3ED277" w:rsidRDefault="3E3ED277" w14:paraId="22AE1813" w14:textId="3656C410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· Put on Hi Viz jacket</w:t>
      </w:r>
    </w:p>
    <w:p w:rsidR="3E3ED277" w:rsidP="3E3ED277" w:rsidRDefault="3E3ED277" w14:paraId="63A680BB" w14:textId="7942DCF5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· Any Marshals in attendance at the time of an alarm trigger sweep their area</w:t>
      </w:r>
    </w:p>
    <w:p w:rsidR="3E3ED277" w:rsidP="3E3ED277" w:rsidRDefault="3E3ED277" w14:paraId="4E6C3E08" w14:textId="752A3969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3E3ED277" w:rsidP="3E3ED277" w:rsidRDefault="3E3ED277" w14:paraId="4023A14A" w14:textId="57405DA1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p w:rsidR="3E3ED277" w:rsidP="3E3ED277" w:rsidRDefault="3E3ED277" w14:paraId="2CABC1AA" w14:textId="58538E45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Staff should:</w:t>
      </w:r>
    </w:p>
    <w:p w:rsidR="3E3ED277" w:rsidP="3E3ED277" w:rsidRDefault="3E3ED277" w14:paraId="43716804" w14:textId="3F561A0E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Never presume that a fire alarm is a drill</w:t>
      </w:r>
    </w:p>
    <w:p w:rsidR="3E3ED277" w:rsidP="3E3ED277" w:rsidRDefault="3E3ED277" w14:paraId="794BCEFF" w14:textId="3A6BB8EE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 familiar with people in their group/activity</w:t>
      </w:r>
    </w:p>
    <w:p w:rsidR="3E3ED277" w:rsidP="3E3ED277" w:rsidRDefault="3E3ED277" w14:paraId="0A6BF3E7" w14:textId="08A56D00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Pick up your class fire evacuation bag with foil blankets</w:t>
      </w:r>
    </w:p>
    <w:p w:rsidR="3E3ED277" w:rsidP="3E3ED277" w:rsidRDefault="3E3ED277" w14:paraId="3781D15D" w14:textId="50B73617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not waste time collecting personal belongings</w:t>
      </w:r>
    </w:p>
    <w:p w:rsidR="3E3ED277" w:rsidP="3E3ED277" w:rsidRDefault="3E3ED277" w14:paraId="0ADCB192" w14:textId="281DE0A4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Ensure everyone has left the room and doors and windows are closed behind them</w:t>
      </w:r>
    </w:p>
    <w:p w:rsidR="3E3ED277" w:rsidP="3E3ED277" w:rsidRDefault="3E3ED277" w14:paraId="7805FF61" w14:textId="6D6DC611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Accompany children to the closest Assembly Point</w:t>
      </w:r>
    </w:p>
    <w:p w:rsidR="3E3ED277" w:rsidP="3E3ED277" w:rsidRDefault="3E3ED277" w14:paraId="0666B675" w14:textId="7A16480D">
      <w:pPr>
        <w:pStyle w:val="ListParagraph"/>
        <w:numPr>
          <w:ilvl w:val="1"/>
          <w:numId w:val="15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visitors will be directed to the evacuation route by the person they are visiting or by fire marshals/SLT</w:t>
      </w:r>
    </w:p>
    <w:p w:rsidR="3E3ED277" w:rsidP="3E3ED277" w:rsidRDefault="3E3ED277" w14:paraId="7654C0E5" w14:textId="257C49C4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Once at Fire Assembly Point:</w:t>
      </w:r>
    </w:p>
    <w:p w:rsidR="3E3ED277" w:rsidP="3E3ED277" w:rsidRDefault="3E3ED277" w14:paraId="644469A4" w14:textId="4FC3043F">
      <w:pPr>
        <w:pStyle w:val="ListParagraph"/>
        <w:numPr>
          <w:ilvl w:val="0"/>
          <w:numId w:val="16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Manager to check that all pupils, 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staff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visitors attached to them on that day are evacuated and accounted for.</w:t>
      </w:r>
    </w:p>
    <w:p w:rsidR="3E3ED277" w:rsidP="3E3ED277" w:rsidRDefault="3E3ED277" w14:paraId="7D76D613" w14:textId="55E2CCF4">
      <w:pPr>
        <w:pStyle w:val="ListParagraph"/>
        <w:numPr>
          <w:ilvl w:val="0"/>
          <w:numId w:val="16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someone is missing in any of the group, the Manager should be made aware 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immediately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who can then inform the fire service 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the event of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 real fire.</w:t>
      </w:r>
    </w:p>
    <w:p w:rsidR="3E3ED277" w:rsidP="3E3ED277" w:rsidRDefault="3E3ED277" w14:paraId="7062A055" w14:textId="0A8FC8B6">
      <w:pPr>
        <w:pStyle w:val="ListParagraph"/>
        <w:numPr>
          <w:ilvl w:val="0"/>
          <w:numId w:val="16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Manager to sweep the allotment and 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pavilion</w:t>
      </w:r>
      <w:r w:rsidRPr="3E3ED277" w:rsidR="3E3ED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area for any unallocated / waiting visitors.</w:t>
      </w:r>
    </w:p>
    <w:p w:rsidR="3E3ED277" w:rsidP="3E3ED277" w:rsidRDefault="3E3ED277" w14:paraId="3A407FD2" w14:textId="33212A3C">
      <w:pPr>
        <w:pStyle w:val="Normal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</w:p>
    <w:sectPr w:rsidR="0072529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7f7b53013d9943c6"/>
      <w:footerReference w:type="default" r:id="Rbd05af85ff5d43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489E1B" w:rsidTr="1A489E1B" w14:paraId="4C4A33A9">
      <w:trPr>
        <w:trHeight w:val="300"/>
      </w:trPr>
      <w:tc>
        <w:tcPr>
          <w:tcW w:w="3005" w:type="dxa"/>
          <w:tcMar/>
        </w:tcPr>
        <w:p w:rsidR="1A489E1B" w:rsidP="1A489E1B" w:rsidRDefault="1A489E1B" w14:paraId="042FB51F" w14:textId="3C882CE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489E1B" w:rsidP="1A489E1B" w:rsidRDefault="1A489E1B" w14:paraId="131EA3A5" w14:textId="0A33E0C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489E1B" w:rsidP="1A489E1B" w:rsidRDefault="1A489E1B" w14:paraId="29588634" w14:textId="731A7EC1">
          <w:pPr>
            <w:pStyle w:val="Header"/>
            <w:bidi w:val="0"/>
            <w:ind w:right="-115"/>
            <w:jc w:val="right"/>
          </w:pPr>
        </w:p>
      </w:tc>
    </w:tr>
  </w:tbl>
  <w:p w:rsidR="1A489E1B" w:rsidP="1A489E1B" w:rsidRDefault="1A489E1B" w14:paraId="44EF328A" w14:textId="26D4892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489E1B" w:rsidTr="1A489E1B" w14:paraId="34FA67E2">
      <w:trPr>
        <w:trHeight w:val="300"/>
      </w:trPr>
      <w:tc>
        <w:tcPr>
          <w:tcW w:w="3005" w:type="dxa"/>
          <w:tcMar/>
        </w:tcPr>
        <w:p w:rsidR="1A489E1B" w:rsidP="1A489E1B" w:rsidRDefault="1A489E1B" w14:paraId="29C55DD1" w14:textId="6C2DE2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489E1B" w:rsidP="1A489E1B" w:rsidRDefault="1A489E1B" w14:paraId="55988B6A" w14:textId="0354B4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489E1B" w:rsidP="1A489E1B" w:rsidRDefault="1A489E1B" w14:paraId="604795D4" w14:textId="31F4F0B2">
          <w:pPr>
            <w:pStyle w:val="Header"/>
            <w:bidi w:val="0"/>
            <w:ind w:right="-115"/>
            <w:jc w:val="right"/>
          </w:pPr>
        </w:p>
      </w:tc>
    </w:tr>
  </w:tbl>
  <w:p w:rsidR="1A489E1B" w:rsidP="1A489E1B" w:rsidRDefault="1A489E1B" w14:paraId="0E4E0ACB" w14:textId="5F36051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727eb1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3c73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b67a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6fb5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2654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fd9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49bd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3c5b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e7e29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C76CAA"/>
    <w:multiLevelType w:val="multilevel"/>
    <w:tmpl w:val="099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9F510A"/>
    <w:multiLevelType w:val="multilevel"/>
    <w:tmpl w:val="47E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23F2D2A"/>
    <w:multiLevelType w:val="multilevel"/>
    <w:tmpl w:val="DC3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24E716B"/>
    <w:multiLevelType w:val="multilevel"/>
    <w:tmpl w:val="D4CE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702B15"/>
    <w:multiLevelType w:val="multilevel"/>
    <w:tmpl w:val="E9A2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61A6BFD"/>
    <w:multiLevelType w:val="multilevel"/>
    <w:tmpl w:val="0D3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A0D2A37"/>
    <w:multiLevelType w:val="multilevel"/>
    <w:tmpl w:val="4FB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823887294">
    <w:abstractNumId w:val="3"/>
  </w:num>
  <w:num w:numId="2" w16cid:durableId="1816793100">
    <w:abstractNumId w:val="2"/>
  </w:num>
  <w:num w:numId="3" w16cid:durableId="1420520001">
    <w:abstractNumId w:val="4"/>
  </w:num>
  <w:num w:numId="4" w16cid:durableId="1666009808">
    <w:abstractNumId w:val="1"/>
  </w:num>
  <w:num w:numId="5" w16cid:durableId="1880389149">
    <w:abstractNumId w:val="5"/>
  </w:num>
  <w:num w:numId="6" w16cid:durableId="1155681894">
    <w:abstractNumId w:val="0"/>
  </w:num>
  <w:num w:numId="7" w16cid:durableId="1442143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D1"/>
    <w:rsid w:val="00005833"/>
    <w:rsid w:val="002C382C"/>
    <w:rsid w:val="003C0380"/>
    <w:rsid w:val="00414FD0"/>
    <w:rsid w:val="006800D1"/>
    <w:rsid w:val="00725296"/>
    <w:rsid w:val="00820147"/>
    <w:rsid w:val="00A44421"/>
    <w:rsid w:val="00D3740D"/>
    <w:rsid w:val="0A20F05C"/>
    <w:rsid w:val="1877B88D"/>
    <w:rsid w:val="1A489E1B"/>
    <w:rsid w:val="2AF3566C"/>
    <w:rsid w:val="30B81511"/>
    <w:rsid w:val="33E8B680"/>
    <w:rsid w:val="3E3ED277"/>
    <w:rsid w:val="4C80DDE4"/>
    <w:rsid w:val="64F50317"/>
    <w:rsid w:val="68357753"/>
    <w:rsid w:val="6E512942"/>
    <w:rsid w:val="71B7579F"/>
    <w:rsid w:val="7607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0317"/>
  <w15:chartTrackingRefBased/>
  <w15:docId w15:val="{F78BC823-1145-4926-A4EF-4D47E89A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7f7b53013d9943c6" /><Relationship Type="http://schemas.openxmlformats.org/officeDocument/2006/relationships/footer" Target="footer.xml" Id="Rbd05af85ff5d434c" /><Relationship Type="http://schemas.openxmlformats.org/officeDocument/2006/relationships/image" Target="/media/image3.png" Id="R318ba74e526746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mareen akhter</dc:creator>
  <keywords/>
  <dc:description/>
  <lastModifiedBy>mareen akhter</lastModifiedBy>
  <revision>18</revision>
  <dcterms:created xsi:type="dcterms:W3CDTF">2023-03-29T20:29:22.2318844Z</dcterms:created>
  <dcterms:modified xsi:type="dcterms:W3CDTF">2024-02-09T22:59:27.6203000Z</dcterms:modified>
</coreProperties>
</file>